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14:paraId="1A085510" w14:textId="77777777" w:rsidTr="00264ADA">
        <w:tc>
          <w:tcPr>
            <w:tcW w:w="2029" w:type="dxa"/>
          </w:tcPr>
          <w:p w14:paraId="605D4C99" w14:textId="77777777" w:rsidR="00991445" w:rsidRDefault="00991445" w:rsidP="00E226AA">
            <w:pPr>
              <w:pStyle w:val="lfej"/>
              <w:ind w:left="348" w:right="-243" w:hanging="142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B5A0538" wp14:editId="4787353F">
                  <wp:extent cx="997318" cy="1031613"/>
                  <wp:effectExtent l="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737" cy="1054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14:paraId="76507AA5" w14:textId="5DCFE0AD" w:rsidR="00E51BA8" w:rsidRPr="00E226AA" w:rsidRDefault="00991445" w:rsidP="00FC308D">
            <w:pPr>
              <w:pStyle w:val="BasicParagraph"/>
              <w:spacing w:line="240" w:lineRule="auto"/>
              <w:ind w:left="21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E226AA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 xml:space="preserve">Jászfényszaru Város </w:t>
            </w:r>
            <w:r w:rsidR="00E51BA8" w:rsidRPr="00E226AA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Önkormányzat</w:t>
            </w:r>
          </w:p>
          <w:p w14:paraId="087E0FD2" w14:textId="77777777" w:rsidR="00991445" w:rsidRPr="00E226AA" w:rsidRDefault="00E51BA8" w:rsidP="00FC308D">
            <w:pPr>
              <w:pStyle w:val="BasicParagraph"/>
              <w:spacing w:line="240" w:lineRule="auto"/>
              <w:ind w:left="21" w:right="-380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E226AA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Közbeszerzési Bírálóbizottsága</w:t>
            </w:r>
          </w:p>
          <w:p w14:paraId="673192C6" w14:textId="054ABD01" w:rsidR="00991445" w:rsidRPr="00284AFF" w:rsidRDefault="00991445" w:rsidP="00FC308D">
            <w:pPr>
              <w:pStyle w:val="BasicParagraph"/>
              <w:spacing w:line="240" w:lineRule="auto"/>
              <w:ind w:left="21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4E019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930F4">
              <w:rPr>
                <w:rFonts w:ascii="Adobe Garamond Pro" w:hAnsi="Adobe Garamond Pro" w:cs="Adobe Garamond Pro"/>
                <w:sz w:val="22"/>
                <w:szCs w:val="20"/>
              </w:rPr>
              <w:t>FSZ/</w:t>
            </w:r>
            <w:r w:rsidR="00FC308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E2236F">
              <w:rPr>
                <w:rFonts w:ascii="Adobe Garamond Pro" w:hAnsi="Adobe Garamond Pro" w:cs="Adobe Garamond Pro"/>
                <w:sz w:val="22"/>
                <w:szCs w:val="20"/>
              </w:rPr>
              <w:t xml:space="preserve">529-4 </w:t>
            </w:r>
            <w:r w:rsidR="004634C4">
              <w:rPr>
                <w:rFonts w:ascii="Adobe Garamond Pro" w:hAnsi="Adobe Garamond Pro" w:cs="Adobe Garamond Pro"/>
                <w:sz w:val="22"/>
                <w:szCs w:val="20"/>
              </w:rPr>
              <w:t>/20</w:t>
            </w:r>
            <w:r w:rsidR="00FC308D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="004634C4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="00FC308D">
              <w:rPr>
                <w:rFonts w:ascii="Adobe Garamond Pro Bold" w:hAnsi="Adobe Garamond Pro Bold"/>
                <w:b/>
              </w:rPr>
              <w:t xml:space="preserve"> </w:t>
            </w:r>
            <w:r w:rsidR="00FC308D">
              <w:rPr>
                <w:rFonts w:ascii="Adobe Garamond Pro Bold" w:hAnsi="Adobe Garamond Pro Bold"/>
                <w:b/>
              </w:rPr>
              <w:tab/>
            </w:r>
            <w:r w:rsidR="00FC308D">
              <w:rPr>
                <w:rFonts w:ascii="Adobe Garamond Pro Bold" w:hAnsi="Adobe Garamond Pro Bold"/>
                <w:b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F721B">
              <w:rPr>
                <w:rFonts w:ascii="Adobe Garamond Pro" w:hAnsi="Adobe Garamond Pro" w:cs="Adobe Garamond Pro"/>
                <w:sz w:val="22"/>
                <w:szCs w:val="20"/>
              </w:rPr>
              <w:t>javaslat</w:t>
            </w:r>
            <w:proofErr w:type="spellEnd"/>
            <w:r w:rsidR="00BF721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FC308D">
              <w:rPr>
                <w:rFonts w:ascii="Adobe Garamond Pro" w:hAnsi="Adobe Garamond Pro" w:cs="Adobe Garamond Pro"/>
                <w:sz w:val="22"/>
                <w:szCs w:val="20"/>
              </w:rPr>
              <w:t>többletforrás</w:t>
            </w:r>
            <w:proofErr w:type="spellEnd"/>
            <w:r w:rsidR="008C651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FC308D">
              <w:rPr>
                <w:rFonts w:ascii="Adobe Garamond Pro" w:hAnsi="Adobe Garamond Pro" w:cs="Adobe Garamond Pro"/>
                <w:sz w:val="22"/>
                <w:szCs w:val="20"/>
              </w:rPr>
              <w:t>biztosítására</w:t>
            </w:r>
            <w:proofErr w:type="spellEnd"/>
          </w:p>
          <w:p w14:paraId="73D8AB90" w14:textId="1B7B30D6" w:rsidR="00991445" w:rsidRPr="00284AFF" w:rsidRDefault="00991445" w:rsidP="00FC308D">
            <w:pPr>
              <w:pStyle w:val="BasicParagraph"/>
              <w:spacing w:line="240" w:lineRule="auto"/>
              <w:ind w:left="21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FC26F7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57/520-103</w:t>
            </w:r>
            <w:r w:rsidR="00FC308D">
              <w:rPr>
                <w:rFonts w:ascii="Adobe Garamond Pro Bold" w:hAnsi="Adobe Garamond Pro Bold"/>
                <w:b/>
              </w:rPr>
              <w:tab/>
            </w:r>
            <w:r w:rsidR="00FC308D">
              <w:rPr>
                <w:rFonts w:ascii="Adobe Garamond Pro Bold" w:hAnsi="Adobe Garamond Pro Bold"/>
                <w:b/>
              </w:rPr>
              <w:tab/>
            </w:r>
            <w:r w:rsidR="00FC308D">
              <w:rPr>
                <w:rFonts w:ascii="Adobe Garamond Pro Bold" w:hAnsi="Adobe Garamond Pro Bold"/>
                <w:b/>
              </w:rPr>
              <w:tab/>
            </w:r>
            <w:proofErr w:type="spellStart"/>
            <w:r w:rsidR="008F2247" w:rsidRPr="00284AFF">
              <w:rPr>
                <w:rFonts w:ascii="Adobe Garamond Pro" w:hAnsi="Adobe Garamond Pro" w:cs="Adobe Garamond Pro"/>
                <w:szCs w:val="20"/>
              </w:rPr>
              <w:t>Ügyintéző</w:t>
            </w:r>
            <w:proofErr w:type="spellEnd"/>
            <w:r w:rsidR="008F2247" w:rsidRPr="00284AFF">
              <w:rPr>
                <w:rFonts w:ascii="Adobe Garamond Pro" w:hAnsi="Adobe Garamond Pro" w:cs="Adobe Garamond Pro"/>
                <w:szCs w:val="20"/>
              </w:rPr>
              <w:t>:</w:t>
            </w:r>
            <w:r w:rsidR="008F2247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2D439D">
              <w:rPr>
                <w:rFonts w:ascii="Adobe Garamond Pro" w:hAnsi="Adobe Garamond Pro" w:cs="Adobe Garamond Pro"/>
                <w:szCs w:val="20"/>
              </w:rPr>
              <w:t>Fáy Dániel</w:t>
            </w:r>
          </w:p>
          <w:p w14:paraId="5A3ABA42" w14:textId="1CD0C388" w:rsidR="00991445" w:rsidRDefault="00991445" w:rsidP="00FC308D">
            <w:pPr>
              <w:pStyle w:val="lfej"/>
              <w:tabs>
                <w:tab w:val="clear" w:pos="4536"/>
                <w:tab w:val="left" w:pos="4146"/>
              </w:tabs>
              <w:ind w:left="21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FC26F7">
              <w:rPr>
                <w:rFonts w:ascii="Adobe Garamond Pro" w:hAnsi="Adobe Garamond Pro" w:cs="Adobe Garamond Pro"/>
                <w:szCs w:val="20"/>
              </w:rPr>
              <w:t xml:space="preserve"> jegyzo@jaszfenyszaru.hu</w:t>
            </w:r>
          </w:p>
        </w:tc>
      </w:tr>
    </w:tbl>
    <w:p w14:paraId="4CB40D8B" w14:textId="0931DF8B" w:rsidR="00E226AA" w:rsidRPr="00916729" w:rsidRDefault="00FC308D" w:rsidP="00E226AA">
      <w:pPr>
        <w:spacing w:after="0" w:line="240" w:lineRule="auto"/>
        <w:jc w:val="both"/>
        <w:rPr>
          <w:rFonts w:ascii="Adobe Garamond Pro Bold" w:hAnsi="Adobe Garamond Pro Bold"/>
          <w:b/>
        </w:rPr>
      </w:pPr>
      <w:r>
        <w:rPr>
          <w:rFonts w:ascii="Adobe Garamond Pro Bold" w:hAnsi="Adobe Garamond Pro Bold"/>
          <w:b/>
        </w:rPr>
        <w:tab/>
      </w:r>
      <w:r>
        <w:rPr>
          <w:rFonts w:ascii="Adobe Garamond Pro Bold" w:hAnsi="Adobe Garamond Pro Bold"/>
          <w:b/>
        </w:rPr>
        <w:tab/>
      </w:r>
    </w:p>
    <w:p w14:paraId="32787952" w14:textId="77777777" w:rsidR="00C523DB" w:rsidRDefault="00C523DB" w:rsidP="00226071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14:paraId="03D57329" w14:textId="39618509" w:rsidR="00C523DB" w:rsidRPr="00613222" w:rsidRDefault="00C523DB" w:rsidP="00226071">
      <w:pPr>
        <w:spacing w:after="120" w:line="240" w:lineRule="auto"/>
        <w:jc w:val="center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 xml:space="preserve">/ </w:t>
      </w:r>
      <w:r w:rsidR="00C24D6C">
        <w:rPr>
          <w:rFonts w:ascii="Adobe Garamond Pro" w:hAnsi="Adobe Garamond Pro"/>
        </w:rPr>
        <w:t xml:space="preserve">Új ivóvízkút </w:t>
      </w:r>
      <w:r w:rsidRPr="00C523DB">
        <w:rPr>
          <w:rFonts w:ascii="Adobe Garamond Pro" w:hAnsi="Adobe Garamond Pro"/>
        </w:rPr>
        <w:t>terveinek elkészítés</w:t>
      </w:r>
      <w:r>
        <w:rPr>
          <w:rFonts w:ascii="Adobe Garamond Pro" w:hAnsi="Adobe Garamond Pro"/>
        </w:rPr>
        <w:t>ére</w:t>
      </w:r>
      <w:r w:rsidRPr="00C523DB">
        <w:rPr>
          <w:rFonts w:ascii="Adobe Garamond Pro" w:hAnsi="Adobe Garamond Pro"/>
        </w:rPr>
        <w:t>, engedély beszerzés</w:t>
      </w:r>
      <w:r>
        <w:rPr>
          <w:rFonts w:ascii="Adobe Garamond Pro" w:hAnsi="Adobe Garamond Pro"/>
        </w:rPr>
        <w:t>ére</w:t>
      </w:r>
      <w:r w:rsidR="00C24D6C">
        <w:rPr>
          <w:rFonts w:ascii="Adobe Garamond Pro" w:hAnsi="Adobe Garamond Pro"/>
        </w:rPr>
        <w:t xml:space="preserve"> többletforrás biztosításáról</w:t>
      </w:r>
      <w:r w:rsidRPr="00613222">
        <w:rPr>
          <w:rFonts w:ascii="Adobe Garamond Pro" w:hAnsi="Adobe Garamond Pro"/>
        </w:rPr>
        <w:t>.</w:t>
      </w:r>
      <w:r w:rsidR="00C24D6C">
        <w:rPr>
          <w:rFonts w:ascii="Adobe Garamond Pro" w:hAnsi="Adobe Garamond Pro"/>
        </w:rPr>
        <w:t xml:space="preserve"> </w:t>
      </w:r>
      <w:r w:rsidRPr="00613222">
        <w:rPr>
          <w:rFonts w:ascii="Adobe Garamond Pro" w:hAnsi="Adobe Garamond Pro"/>
        </w:rPr>
        <w:t>/</w:t>
      </w:r>
    </w:p>
    <w:p w14:paraId="2EAFA0F2" w14:textId="77777777" w:rsidR="00C523DB" w:rsidRPr="00226071" w:rsidRDefault="00C523DB" w:rsidP="00551D16">
      <w:pPr>
        <w:spacing w:after="60" w:line="240" w:lineRule="auto"/>
        <w:jc w:val="both"/>
        <w:rPr>
          <w:rFonts w:ascii="Adobe Garamond Pro" w:hAnsi="Adobe Garamond Pro"/>
          <w:b/>
          <w:bCs/>
        </w:rPr>
      </w:pPr>
      <w:r w:rsidRPr="00226071">
        <w:rPr>
          <w:rFonts w:ascii="Adobe Garamond Pro" w:hAnsi="Adobe Garamond Pro"/>
          <w:b/>
          <w:bCs/>
        </w:rPr>
        <w:t>Tisztelt Képviselő-testület!</w:t>
      </w:r>
    </w:p>
    <w:p w14:paraId="22BE2E78" w14:textId="1F419114" w:rsidR="00C523DB" w:rsidRDefault="00C523DB" w:rsidP="00551D16">
      <w:pPr>
        <w:spacing w:after="6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 xml:space="preserve">Jászfényszaru Város Önkormányzata </w:t>
      </w:r>
      <w:r w:rsidR="0018542D">
        <w:rPr>
          <w:rFonts w:ascii="Adobe Garamond Pro" w:hAnsi="Adobe Garamond Pro"/>
        </w:rPr>
        <w:t>2020 áprilisában megbízta</w:t>
      </w:r>
      <w:r w:rsidR="00226071">
        <w:rPr>
          <w:rFonts w:ascii="Adobe Garamond Pro" w:hAnsi="Adobe Garamond Pro"/>
        </w:rPr>
        <w:t xml:space="preserve"> a </w:t>
      </w:r>
      <w:r w:rsidR="00226071" w:rsidRPr="00DE625D">
        <w:rPr>
          <w:rFonts w:ascii="Adobe Garamond Pro" w:hAnsi="Adobe Garamond Pro"/>
        </w:rPr>
        <w:t>F</w:t>
      </w:r>
      <w:r w:rsidR="00226071">
        <w:rPr>
          <w:rFonts w:ascii="Adobe Garamond Pro" w:hAnsi="Adobe Garamond Pro"/>
        </w:rPr>
        <w:t xml:space="preserve">öldtudományi Tervező Fejlesztő </w:t>
      </w:r>
      <w:r w:rsidR="00226071" w:rsidRPr="00D25A15">
        <w:rPr>
          <w:rFonts w:ascii="Adobe Garamond Pro" w:hAnsi="Adobe Garamond Pro"/>
        </w:rPr>
        <w:t>Kft</w:t>
      </w:r>
      <w:r w:rsidR="00226071">
        <w:rPr>
          <w:rFonts w:ascii="Adobe Garamond Pro" w:hAnsi="Adobe Garamond Pro"/>
        </w:rPr>
        <w:t>-t</w:t>
      </w:r>
      <w:r w:rsidR="00226071" w:rsidRPr="00D25A15">
        <w:rPr>
          <w:rFonts w:ascii="Adobe Garamond Pro" w:hAnsi="Adobe Garamond Pro"/>
        </w:rPr>
        <w:t xml:space="preserve"> </w:t>
      </w:r>
      <w:r w:rsidR="00226071">
        <w:rPr>
          <w:rFonts w:ascii="Adobe Garamond Pro" w:hAnsi="Adobe Garamond Pro"/>
        </w:rPr>
        <w:t xml:space="preserve">(FTF </w:t>
      </w:r>
      <w:r w:rsidR="00226071" w:rsidRPr="00DE625D">
        <w:rPr>
          <w:rFonts w:ascii="Adobe Garamond Pro" w:hAnsi="Adobe Garamond Pro"/>
        </w:rPr>
        <w:t>Kft.</w:t>
      </w:r>
      <w:r w:rsidR="00226071">
        <w:rPr>
          <w:rFonts w:ascii="Adobe Garamond Pro" w:hAnsi="Adobe Garamond Pro"/>
        </w:rPr>
        <w:t xml:space="preserve"> </w:t>
      </w:r>
      <w:r w:rsidR="00226071">
        <w:rPr>
          <w:rFonts w:ascii="Adobe Garamond Pro" w:hAnsi="Adobe Garamond Pro"/>
          <w:bCs/>
        </w:rPr>
        <w:t>1068 Bp. Szondi u. 79. fszt12</w:t>
      </w:r>
      <w:proofErr w:type="gramStart"/>
      <w:r w:rsidR="00226071" w:rsidRPr="00D25A15">
        <w:rPr>
          <w:rFonts w:ascii="Adobe Garamond Pro" w:hAnsi="Adobe Garamond Pro"/>
        </w:rPr>
        <w:t>.</w:t>
      </w:r>
      <w:r w:rsidR="00226071">
        <w:rPr>
          <w:rFonts w:ascii="Adobe Garamond Pro" w:hAnsi="Adobe Garamond Pro"/>
        </w:rPr>
        <w:t>,</w:t>
      </w:r>
      <w:proofErr w:type="gramEnd"/>
      <w:r w:rsidR="0018542D">
        <w:rPr>
          <w:rFonts w:ascii="Adobe Garamond Pro" w:hAnsi="Adobe Garamond Pro"/>
        </w:rPr>
        <w:t xml:space="preserve"> Lorberer Árpád</w:t>
      </w:r>
      <w:r w:rsidR="00226071">
        <w:rPr>
          <w:rFonts w:ascii="Adobe Garamond Pro" w:hAnsi="Adobe Garamond Pro"/>
        </w:rPr>
        <w:t>)</w:t>
      </w:r>
      <w:r w:rsidR="0018542D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az</w:t>
      </w:r>
      <w:r w:rsidRPr="00C523DB">
        <w:rPr>
          <w:rFonts w:ascii="Adobe Garamond Pro" w:hAnsi="Adobe Garamond Pro"/>
        </w:rPr>
        <w:t xml:space="preserve"> ipari park szereplőinek növekvő ivóvízigényének biztonságos kiszolgálása érdekében új ivóvízkút fúrás</w:t>
      </w:r>
      <w:r w:rsidR="0018542D">
        <w:rPr>
          <w:rFonts w:ascii="Adobe Garamond Pro" w:hAnsi="Adobe Garamond Pro"/>
        </w:rPr>
        <w:t xml:space="preserve"> tervének elkészítésére.</w:t>
      </w:r>
      <w:r w:rsidR="00226071">
        <w:rPr>
          <w:rFonts w:ascii="Adobe Garamond Pro" w:hAnsi="Adobe Garamond Pro"/>
        </w:rPr>
        <w:br/>
      </w:r>
      <w:r w:rsidRPr="00C523DB">
        <w:rPr>
          <w:rFonts w:ascii="Adobe Garamond Pro" w:hAnsi="Adobe Garamond Pro"/>
        </w:rPr>
        <w:t xml:space="preserve">A </w:t>
      </w:r>
      <w:r w:rsidR="0018542D">
        <w:rPr>
          <w:rFonts w:ascii="Adobe Garamond Pro" w:hAnsi="Adobe Garamond Pro"/>
        </w:rPr>
        <w:t xml:space="preserve">tervezés 4 szakaszból áll, melyből három </w:t>
      </w:r>
      <w:r w:rsidR="00226071">
        <w:rPr>
          <w:rFonts w:ascii="Adobe Garamond Pro" w:hAnsi="Adobe Garamond Pro"/>
        </w:rPr>
        <w:t>teljesült</w:t>
      </w:r>
      <w:r w:rsidR="0018542D">
        <w:rPr>
          <w:rFonts w:ascii="Adobe Garamond Pro" w:hAnsi="Adobe Garamond Pro"/>
        </w:rPr>
        <w:t>, a</w:t>
      </w:r>
      <w:r w:rsidR="00E75A3F">
        <w:rPr>
          <w:rFonts w:ascii="Adobe Garamond Pro" w:hAnsi="Adobe Garamond Pro"/>
        </w:rPr>
        <w:t xml:space="preserve"> terv</w:t>
      </w:r>
      <w:r w:rsidR="0018542D">
        <w:rPr>
          <w:rFonts w:ascii="Adobe Garamond Pro" w:hAnsi="Adobe Garamond Pro"/>
        </w:rPr>
        <w:t xml:space="preserve"> benyújtása után a Vízügyi Hatóság egyeztetésre hívta a Tervezőt és az Önkormányzatot. Az egyeztetésen a</w:t>
      </w:r>
      <w:r w:rsidR="00E75A3F">
        <w:rPr>
          <w:rFonts w:ascii="Adobe Garamond Pro" w:hAnsi="Adobe Garamond Pro"/>
        </w:rPr>
        <w:t>z Önkormányzat</w:t>
      </w:r>
      <w:r w:rsidR="00226071">
        <w:rPr>
          <w:rFonts w:ascii="Adobe Garamond Pro" w:hAnsi="Adobe Garamond Pro"/>
        </w:rPr>
        <w:t xml:space="preserve"> mellett az</w:t>
      </w:r>
      <w:r w:rsidR="00E75A3F">
        <w:rPr>
          <w:rFonts w:ascii="Adobe Garamond Pro" w:hAnsi="Adobe Garamond Pro"/>
        </w:rPr>
        <w:t xml:space="preserve"> üzemeltető</w:t>
      </w:r>
      <w:r w:rsidR="00226071">
        <w:rPr>
          <w:rFonts w:ascii="Adobe Garamond Pro" w:hAnsi="Adobe Garamond Pro"/>
        </w:rPr>
        <w:t xml:space="preserve"> </w:t>
      </w:r>
      <w:proofErr w:type="spellStart"/>
      <w:r w:rsidRPr="00C523DB">
        <w:rPr>
          <w:rFonts w:ascii="Adobe Garamond Pro" w:hAnsi="Adobe Garamond Pro"/>
        </w:rPr>
        <w:t>TRV</w:t>
      </w:r>
      <w:r w:rsidR="00E75A3F">
        <w:rPr>
          <w:rFonts w:ascii="Adobe Garamond Pro" w:hAnsi="Adobe Garamond Pro"/>
        </w:rPr>
        <w:t>Z</w:t>
      </w:r>
      <w:r w:rsidR="00226071">
        <w:rPr>
          <w:rFonts w:ascii="Adobe Garamond Pro" w:hAnsi="Adobe Garamond Pro"/>
        </w:rPr>
        <w:t>rt</w:t>
      </w:r>
      <w:proofErr w:type="spellEnd"/>
      <w:r w:rsidR="00226071">
        <w:rPr>
          <w:rFonts w:ascii="Adobe Garamond Pro" w:hAnsi="Adobe Garamond Pro"/>
        </w:rPr>
        <w:t>. is részt vett</w:t>
      </w:r>
      <w:r w:rsidR="00E75A3F">
        <w:rPr>
          <w:rFonts w:ascii="Adobe Garamond Pro" w:hAnsi="Adobe Garamond Pro"/>
        </w:rPr>
        <w:t xml:space="preserve">. A vízbeszerzési tervben több helyszín javaslat </w:t>
      </w:r>
      <w:r w:rsidR="00AB3168">
        <w:rPr>
          <w:rFonts w:ascii="Adobe Garamond Pro" w:hAnsi="Adobe Garamond Pro"/>
        </w:rPr>
        <w:t xml:space="preserve">szerepelt, melyek közül az Önkormányzat az </w:t>
      </w:r>
      <w:proofErr w:type="gramStart"/>
      <w:r w:rsidR="00AB3168">
        <w:rPr>
          <w:rFonts w:ascii="Adobe Garamond Pro" w:hAnsi="Adobe Garamond Pro"/>
        </w:rPr>
        <w:t>Árpád út</w:t>
      </w:r>
      <w:proofErr w:type="gramEnd"/>
      <w:r w:rsidR="00AB3168">
        <w:rPr>
          <w:rFonts w:ascii="Adobe Garamond Pro" w:hAnsi="Adobe Garamond Pro"/>
        </w:rPr>
        <w:t xml:space="preserve"> végi helyszín</w:t>
      </w:r>
      <w:r w:rsidR="00226071">
        <w:rPr>
          <w:rFonts w:ascii="Adobe Garamond Pro" w:hAnsi="Adobe Garamond Pro"/>
        </w:rPr>
        <w:t>t választotta</w:t>
      </w:r>
      <w:r w:rsidR="00E75A3F">
        <w:rPr>
          <w:rFonts w:ascii="Adobe Garamond Pro" w:hAnsi="Adobe Garamond Pro"/>
        </w:rPr>
        <w:t xml:space="preserve"> a vízvédelmi terület kiterjedése</w:t>
      </w:r>
      <w:r w:rsidRPr="00C523DB">
        <w:rPr>
          <w:rFonts w:ascii="Adobe Garamond Pro" w:hAnsi="Adobe Garamond Pro"/>
        </w:rPr>
        <w:t xml:space="preserve"> </w:t>
      </w:r>
      <w:r w:rsidR="00AB3168">
        <w:rPr>
          <w:rFonts w:ascii="Adobe Garamond Pro" w:hAnsi="Adobe Garamond Pro"/>
        </w:rPr>
        <w:t>(ne érje el az ipari park területét) és a vízmű</w:t>
      </w:r>
      <w:r w:rsidR="00226071">
        <w:rPr>
          <w:rFonts w:ascii="Adobe Garamond Pro" w:hAnsi="Adobe Garamond Pro"/>
        </w:rPr>
        <w:t>-</w:t>
      </w:r>
      <w:r w:rsidR="00AB3168">
        <w:rPr>
          <w:rFonts w:ascii="Adobe Garamond Pro" w:hAnsi="Adobe Garamond Pro"/>
        </w:rPr>
        <w:t>víztorony központi szerepe, illetve a saját tulajdon</w:t>
      </w:r>
      <w:r w:rsidR="00226071">
        <w:rPr>
          <w:rFonts w:ascii="Adobe Garamond Pro" w:hAnsi="Adobe Garamond Pro"/>
        </w:rPr>
        <w:t xml:space="preserve"> terület</w:t>
      </w:r>
      <w:r w:rsidR="00AB3168">
        <w:rPr>
          <w:rFonts w:ascii="Adobe Garamond Pro" w:hAnsi="Adobe Garamond Pro"/>
        </w:rPr>
        <w:t xml:space="preserve"> miatt.</w:t>
      </w:r>
    </w:p>
    <w:p w14:paraId="6AD04822" w14:textId="77777777" w:rsidR="00551D16" w:rsidRDefault="00AB3168" w:rsidP="00551D16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</w:t>
      </w:r>
      <w:r w:rsidRPr="00AB3168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 xml:space="preserve">Vízügyi Hatóság </w:t>
      </w:r>
      <w:r w:rsidR="0044205E">
        <w:rPr>
          <w:rFonts w:ascii="Adobe Garamond Pro" w:hAnsi="Adobe Garamond Pro"/>
        </w:rPr>
        <w:t>az egyeztetésen, egy</w:t>
      </w:r>
      <w:r>
        <w:rPr>
          <w:rFonts w:ascii="Adobe Garamond Pro" w:hAnsi="Adobe Garamond Pro"/>
        </w:rPr>
        <w:t xml:space="preserve"> korábban már próbafúrásra engedélyezett helyszínt javasolt a sportpálya</w:t>
      </w:r>
      <w:r w:rsidR="00750C1E">
        <w:rPr>
          <w:rFonts w:ascii="Adobe Garamond Pro" w:hAnsi="Adobe Garamond Pro"/>
        </w:rPr>
        <w:t>,</w:t>
      </w:r>
      <w:r>
        <w:rPr>
          <w:rFonts w:ascii="Adobe Garamond Pro" w:hAnsi="Adobe Garamond Pro"/>
        </w:rPr>
        <w:t xml:space="preserve"> sportsátor felőli Hunyadi úti sarkára</w:t>
      </w:r>
      <w:r w:rsidR="0044205E">
        <w:rPr>
          <w:rFonts w:ascii="Adobe Garamond Pro" w:hAnsi="Adobe Garamond Pro"/>
        </w:rPr>
        <w:t>, ahol teljesül a fenti 3 szempontunk, ugyanakkor a Zagyvához közelítjük a helyszínt</w:t>
      </w:r>
      <w:r w:rsidR="00750C1E">
        <w:rPr>
          <w:rFonts w:ascii="Adobe Garamond Pro" w:hAnsi="Adobe Garamond Pro"/>
        </w:rPr>
        <w:t>, ami a Hatóság szempontja volt</w:t>
      </w:r>
      <w:r>
        <w:rPr>
          <w:rFonts w:ascii="Adobe Garamond Pro" w:hAnsi="Adobe Garamond Pro"/>
        </w:rPr>
        <w:t xml:space="preserve">. A terület 30 x 30 m kiterjedésű, melyre a tervező </w:t>
      </w:r>
      <w:r w:rsidR="0044205E">
        <w:rPr>
          <w:rFonts w:ascii="Adobe Garamond Pro" w:hAnsi="Adobe Garamond Pro"/>
        </w:rPr>
        <w:t xml:space="preserve">új tervet készít 450 méterre tervezett </w:t>
      </w:r>
      <w:r>
        <w:rPr>
          <w:rFonts w:ascii="Adobe Garamond Pro" w:hAnsi="Adobe Garamond Pro"/>
        </w:rPr>
        <w:t>talpmélységgel</w:t>
      </w:r>
      <w:r w:rsidR="0044205E">
        <w:rPr>
          <w:rFonts w:ascii="Adobe Garamond Pro" w:hAnsi="Adobe Garamond Pro"/>
        </w:rPr>
        <w:t xml:space="preserve">. </w:t>
      </w:r>
      <w:r w:rsidR="00750C1E">
        <w:rPr>
          <w:rFonts w:ascii="Adobe Garamond Pro" w:hAnsi="Adobe Garamond Pro"/>
        </w:rPr>
        <w:t>A helyszínnel kapcsolatban konszenzus alakult ki a TRV Zrt, a Tervező, a Hatóság és</w:t>
      </w:r>
      <w:r w:rsidR="00226071">
        <w:rPr>
          <w:rFonts w:ascii="Adobe Garamond Pro" w:hAnsi="Adobe Garamond Pro"/>
        </w:rPr>
        <w:t xml:space="preserve"> az Önkormányzat között</w:t>
      </w:r>
      <w:r w:rsidR="00750C1E">
        <w:rPr>
          <w:rFonts w:ascii="Adobe Garamond Pro" w:hAnsi="Adobe Garamond Pro"/>
        </w:rPr>
        <w:t xml:space="preserve">. </w:t>
      </w:r>
    </w:p>
    <w:p w14:paraId="08AD24B8" w14:textId="7D35E824" w:rsidR="00750C1E" w:rsidRDefault="00226071" w:rsidP="00551D16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helyszín megváltoztatása miatt többletforrás biztosítás szükséges a tervek elkészítéséhez, engedély </w:t>
      </w:r>
      <w:proofErr w:type="gramStart"/>
      <w:r>
        <w:rPr>
          <w:rFonts w:ascii="Adobe Garamond Pro" w:hAnsi="Adobe Garamond Pro"/>
        </w:rPr>
        <w:t>beszerzéséhez</w:t>
      </w:r>
      <w:proofErr w:type="gramEnd"/>
      <w:r>
        <w:rPr>
          <w:rFonts w:ascii="Adobe Garamond Pro" w:hAnsi="Adobe Garamond Pro"/>
        </w:rPr>
        <w:t xml:space="preserve">, </w:t>
      </w:r>
      <w:r w:rsidR="00BC78C7">
        <w:rPr>
          <w:rFonts w:ascii="Adobe Garamond Pro" w:hAnsi="Adobe Garamond Pro"/>
        </w:rPr>
        <w:t xml:space="preserve">nettó </w:t>
      </w:r>
      <w:r w:rsidR="00750C1E">
        <w:rPr>
          <w:rFonts w:ascii="Adobe Garamond Pro" w:hAnsi="Adobe Garamond Pro"/>
        </w:rPr>
        <w:t xml:space="preserve">750.000,- Ft + </w:t>
      </w:r>
      <w:r w:rsidR="00BC78C7">
        <w:rPr>
          <w:rFonts w:ascii="Adobe Garamond Pro" w:hAnsi="Adobe Garamond Pro"/>
        </w:rPr>
        <w:t>27% Áfa (202.500,- Ft) = bruttó 952</w:t>
      </w:r>
      <w:r w:rsidR="00551D16">
        <w:rPr>
          <w:rFonts w:ascii="Adobe Garamond Pro" w:hAnsi="Adobe Garamond Pro"/>
        </w:rPr>
        <w:t>.</w:t>
      </w:r>
      <w:r w:rsidR="00BC78C7">
        <w:rPr>
          <w:rFonts w:ascii="Adobe Garamond Pro" w:hAnsi="Adobe Garamond Pro"/>
        </w:rPr>
        <w:t>500,</w:t>
      </w:r>
      <w:proofErr w:type="spellStart"/>
      <w:r w:rsidR="00BC78C7">
        <w:rPr>
          <w:rFonts w:ascii="Adobe Garamond Pro" w:hAnsi="Adobe Garamond Pro"/>
        </w:rPr>
        <w:t>-Ft</w:t>
      </w:r>
      <w:proofErr w:type="spellEnd"/>
      <w:r w:rsidR="00BC78C7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összegben.</w:t>
      </w:r>
    </w:p>
    <w:p w14:paraId="7A5107F3" w14:textId="6057537C" w:rsidR="00551D16" w:rsidRDefault="00551D16" w:rsidP="00551D16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engedély</w:t>
      </w:r>
      <w:r w:rsidR="008C48A6">
        <w:rPr>
          <w:rFonts w:ascii="Adobe Garamond Pro" w:hAnsi="Adobe Garamond Pro"/>
        </w:rPr>
        <w:t>t</w:t>
      </w:r>
      <w:r>
        <w:rPr>
          <w:rFonts w:ascii="Adobe Garamond Pro" w:hAnsi="Adobe Garamond Pro"/>
        </w:rPr>
        <w:t xml:space="preserve"> október </w:t>
      </w:r>
      <w:r w:rsidR="00F74E05">
        <w:rPr>
          <w:rFonts w:ascii="Adobe Garamond Pro" w:hAnsi="Adobe Garamond Pro"/>
        </w:rPr>
        <w:t>második felében</w:t>
      </w:r>
      <w:r>
        <w:rPr>
          <w:rFonts w:ascii="Adobe Garamond Pro" w:hAnsi="Adobe Garamond Pro"/>
        </w:rPr>
        <w:t xml:space="preserve"> várhatjuk.</w:t>
      </w:r>
    </w:p>
    <w:p w14:paraId="05FED39C" w14:textId="1C08CD48" w:rsidR="00551D16" w:rsidRDefault="00551D16" w:rsidP="00C24D6C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Új ivóvízkút </w:t>
      </w:r>
      <w:r w:rsidR="00AB6E4B">
        <w:rPr>
          <w:rFonts w:ascii="Adobe Garamond Pro" w:hAnsi="Adobe Garamond Pro"/>
        </w:rPr>
        <w:t xml:space="preserve">tervre és illetékeire </w:t>
      </w:r>
      <w:r>
        <w:rPr>
          <w:rFonts w:ascii="Adobe Garamond Pro" w:hAnsi="Adobe Garamond Pro"/>
        </w:rPr>
        <w:t xml:space="preserve">a 84/2020.(III.18.) Képviselő-testületi </w:t>
      </w:r>
      <w:proofErr w:type="gramStart"/>
      <w:r>
        <w:rPr>
          <w:rFonts w:ascii="Adobe Garamond Pro" w:hAnsi="Adobe Garamond Pro"/>
        </w:rPr>
        <w:t>határozattal</w:t>
      </w:r>
      <w:proofErr w:type="gramEnd"/>
      <w:r>
        <w:rPr>
          <w:rFonts w:ascii="Adobe Garamond Pro" w:hAnsi="Adobe Garamond Pro"/>
        </w:rPr>
        <w:t xml:space="preserve"> </w:t>
      </w:r>
      <w:r w:rsidR="00AB6E4B">
        <w:rPr>
          <w:rFonts w:ascii="Adobe Garamond Pro" w:hAnsi="Adobe Garamond Pro"/>
        </w:rPr>
        <w:t xml:space="preserve">keret jelleggel </w:t>
      </w:r>
      <w:r w:rsidR="00750C1E" w:rsidRPr="00164BB4">
        <w:rPr>
          <w:rFonts w:ascii="Adobe Garamond Pro" w:hAnsi="Adobe Garamond Pro"/>
        </w:rPr>
        <w:t>1.</w:t>
      </w:r>
      <w:r w:rsidR="00AB6E4B">
        <w:rPr>
          <w:rFonts w:ascii="Adobe Garamond Pro" w:hAnsi="Adobe Garamond Pro"/>
        </w:rPr>
        <w:t>600</w:t>
      </w:r>
      <w:r w:rsidR="00750C1E" w:rsidRPr="00164BB4">
        <w:rPr>
          <w:rFonts w:ascii="Adobe Garamond Pro" w:hAnsi="Adobe Garamond Pro"/>
        </w:rPr>
        <w:t>.</w:t>
      </w:r>
      <w:r w:rsidR="00AB6E4B">
        <w:rPr>
          <w:rFonts w:ascii="Adobe Garamond Pro" w:hAnsi="Adobe Garamond Pro"/>
        </w:rPr>
        <w:t>000</w:t>
      </w:r>
      <w:r w:rsidR="00750C1E" w:rsidRPr="00164BB4">
        <w:rPr>
          <w:rFonts w:ascii="Adobe Garamond Pro" w:hAnsi="Adobe Garamond Pro"/>
        </w:rPr>
        <w:t>,</w:t>
      </w:r>
      <w:proofErr w:type="spellStart"/>
      <w:r w:rsidR="00750C1E" w:rsidRPr="00164BB4">
        <w:rPr>
          <w:rFonts w:ascii="Adobe Garamond Pro" w:hAnsi="Adobe Garamond Pro"/>
        </w:rPr>
        <w:t>-Ft</w:t>
      </w:r>
      <w:r>
        <w:rPr>
          <w:rFonts w:ascii="Adobe Garamond Pro" w:hAnsi="Adobe Garamond Pro"/>
        </w:rPr>
        <w:t>-ot</w:t>
      </w:r>
      <w:proofErr w:type="spellEnd"/>
      <w:r>
        <w:rPr>
          <w:rFonts w:ascii="Adobe Garamond Pro" w:hAnsi="Adobe Garamond Pro"/>
        </w:rPr>
        <w:t xml:space="preserve"> biztosított az Önkormányzat, a fentiekben leírtak miatt a keretösszeg 2.550.000,</w:t>
      </w:r>
      <w:proofErr w:type="spellStart"/>
      <w:r>
        <w:rPr>
          <w:rFonts w:ascii="Adobe Garamond Pro" w:hAnsi="Adobe Garamond Pro"/>
        </w:rPr>
        <w:t>-Ft-ra</w:t>
      </w:r>
      <w:proofErr w:type="spellEnd"/>
      <w:r>
        <w:rPr>
          <w:rFonts w:ascii="Adobe Garamond Pro" w:hAnsi="Adobe Garamond Pro"/>
        </w:rPr>
        <w:t xml:space="preserve"> emelését kérem a Képviselő-testülettől a beterjesztett határozati javaslat elfogadásával.</w:t>
      </w:r>
    </w:p>
    <w:p w14:paraId="73CBF5A8" w14:textId="77777777" w:rsidR="00750C1E" w:rsidRPr="0091386A" w:rsidRDefault="00750C1E" w:rsidP="00551D16">
      <w:pPr>
        <w:spacing w:after="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Határozati javaslat:</w:t>
      </w:r>
    </w:p>
    <w:p w14:paraId="729C10DC" w14:textId="0F48F6EF" w:rsidR="00750C1E" w:rsidRPr="0091386A" w:rsidRDefault="00750C1E" w:rsidP="00551D16">
      <w:pPr>
        <w:spacing w:after="0" w:line="240" w:lineRule="auto"/>
        <w:jc w:val="both"/>
        <w:rPr>
          <w:rFonts w:ascii="Adobe Garamond Pro" w:hAnsi="Adobe Garamond Pro"/>
          <w:b/>
        </w:rPr>
      </w:pPr>
      <w:r w:rsidRPr="0091386A">
        <w:rPr>
          <w:rFonts w:ascii="Adobe Garamond Pro" w:hAnsi="Adobe Garamond Pro"/>
          <w:b/>
        </w:rPr>
        <w:t>……………/20</w:t>
      </w:r>
      <w:r w:rsidR="00AB6E4B">
        <w:rPr>
          <w:rFonts w:ascii="Adobe Garamond Pro" w:hAnsi="Adobe Garamond Pro"/>
          <w:b/>
        </w:rPr>
        <w:t>20</w:t>
      </w:r>
      <w:r w:rsidRPr="0091386A">
        <w:rPr>
          <w:rFonts w:ascii="Adobe Garamond Pro" w:hAnsi="Adobe Garamond Pro"/>
          <w:b/>
        </w:rPr>
        <w:t xml:space="preserve"> (</w:t>
      </w:r>
      <w:r w:rsidR="00AB6E4B">
        <w:rPr>
          <w:rFonts w:ascii="Adobe Garamond Pro" w:hAnsi="Adobe Garamond Pro"/>
          <w:b/>
        </w:rPr>
        <w:t>IX</w:t>
      </w:r>
      <w:r w:rsidRPr="0091386A">
        <w:rPr>
          <w:rFonts w:ascii="Adobe Garamond Pro" w:hAnsi="Adobe Garamond Pro"/>
          <w:b/>
        </w:rPr>
        <w:t>.</w:t>
      </w:r>
      <w:r w:rsidR="000E2728">
        <w:rPr>
          <w:rFonts w:ascii="Adobe Garamond Pro" w:hAnsi="Adobe Garamond Pro"/>
          <w:b/>
        </w:rPr>
        <w:t>23</w:t>
      </w:r>
      <w:r w:rsidR="00AB6E4B">
        <w:rPr>
          <w:rFonts w:ascii="Adobe Garamond Pro" w:hAnsi="Adobe Garamond Pro"/>
          <w:b/>
        </w:rPr>
        <w:t>.</w:t>
      </w:r>
      <w:r w:rsidRPr="0091386A">
        <w:rPr>
          <w:rFonts w:ascii="Adobe Garamond Pro" w:hAnsi="Adobe Garamond Pro"/>
          <w:b/>
        </w:rPr>
        <w:t>) határozat</w:t>
      </w:r>
    </w:p>
    <w:p w14:paraId="57AF42E4" w14:textId="46ED64FE" w:rsidR="00C24D6C" w:rsidRPr="00C24D6C" w:rsidRDefault="00C24D6C" w:rsidP="00750C1E">
      <w:pPr>
        <w:spacing w:after="120" w:line="240" w:lineRule="auto"/>
        <w:jc w:val="both"/>
        <w:rPr>
          <w:rFonts w:ascii="Adobe Garamond Pro" w:hAnsi="Adobe Garamond Pro"/>
          <w:b/>
          <w:bCs/>
        </w:rPr>
      </w:pPr>
      <w:r w:rsidRPr="00C24D6C">
        <w:rPr>
          <w:rFonts w:ascii="Adobe Garamond Pro" w:hAnsi="Adobe Garamond Pro"/>
          <w:b/>
          <w:bCs/>
        </w:rPr>
        <w:t xml:space="preserve">Új ivóvízkút terveinek elkészítésére, engedély beszerzésére többletforrás biztosításáról </w:t>
      </w:r>
    </w:p>
    <w:p w14:paraId="36287B2F" w14:textId="238BC1B7" w:rsidR="008C48A6" w:rsidRDefault="00C24D6C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 Város Ön</w:t>
      </w:r>
      <w:bookmarkStart w:id="0" w:name="_GoBack"/>
      <w:bookmarkEnd w:id="0"/>
      <w:r>
        <w:rPr>
          <w:rFonts w:ascii="Adobe Garamond Pro" w:hAnsi="Adobe Garamond Pro"/>
        </w:rPr>
        <w:t xml:space="preserve">kormányzata </w:t>
      </w:r>
      <w:r w:rsidR="00E615F4">
        <w:rPr>
          <w:rFonts w:ascii="Adobe Garamond Pro" w:hAnsi="Adobe Garamond Pro"/>
        </w:rPr>
        <w:t>ú</w:t>
      </w:r>
      <w:r w:rsidR="008C48A6">
        <w:rPr>
          <w:rFonts w:ascii="Adobe Garamond Pro" w:hAnsi="Adobe Garamond Pro"/>
        </w:rPr>
        <w:t>j ivóvízkút terveinek elkészítésére, engedély beszerzésére a 84/2020.(III.18.) Képviselő-testületi határozattal biztosított 1.600.000 Ft forrást 2.550.000 Ft-ra módosítja.</w:t>
      </w:r>
    </w:p>
    <w:p w14:paraId="59392347" w14:textId="317AEECD" w:rsidR="00C523DB" w:rsidRDefault="004E5E2C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4E5E2C">
        <w:rPr>
          <w:rFonts w:ascii="Adobe Garamond Pro" w:hAnsi="Adobe Garamond Pro"/>
        </w:rPr>
        <w:t>A Képviselő-testület felkéri Győriné dr. Czeglédi Márta polgármester</w:t>
      </w:r>
      <w:r w:rsidR="008C48A6">
        <w:rPr>
          <w:rFonts w:ascii="Adobe Garamond Pro" w:hAnsi="Adobe Garamond Pro"/>
        </w:rPr>
        <w:t>t</w:t>
      </w:r>
      <w:r w:rsidRPr="004E5E2C">
        <w:rPr>
          <w:rFonts w:ascii="Adobe Garamond Pro" w:hAnsi="Adobe Garamond Pro"/>
        </w:rPr>
        <w:t xml:space="preserve"> arra, hogy intézkedjék a </w:t>
      </w:r>
      <w:r w:rsidR="00E615F4">
        <w:rPr>
          <w:rFonts w:ascii="Adobe Garamond Pro" w:hAnsi="Adobe Garamond Pro"/>
        </w:rPr>
        <w:t xml:space="preserve">tervezővel megkötött </w:t>
      </w:r>
      <w:r w:rsidR="004E53B1">
        <w:rPr>
          <w:rFonts w:ascii="Adobe Garamond Pro" w:hAnsi="Adobe Garamond Pro"/>
        </w:rPr>
        <w:t xml:space="preserve">szerződés </w:t>
      </w:r>
      <w:r w:rsidR="00C46B40">
        <w:rPr>
          <w:rFonts w:ascii="Adobe Garamond Pro" w:hAnsi="Adobe Garamond Pro"/>
        </w:rPr>
        <w:t>módosításáról</w:t>
      </w:r>
      <w:r w:rsidRPr="004E5E2C">
        <w:rPr>
          <w:rFonts w:ascii="Adobe Garamond Pro" w:hAnsi="Adobe Garamond Pro"/>
        </w:rPr>
        <w:t>.</w:t>
      </w:r>
    </w:p>
    <w:p w14:paraId="071755F1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Határidő:</w:t>
      </w:r>
      <w:r w:rsidRPr="00613222">
        <w:rPr>
          <w:rFonts w:ascii="Adobe Garamond Pro" w:hAnsi="Adobe Garamond Pro"/>
        </w:rPr>
        <w:t xml:space="preserve"> 20</w:t>
      </w:r>
      <w:r w:rsidR="00DE625D">
        <w:rPr>
          <w:rFonts w:ascii="Adobe Garamond Pro" w:hAnsi="Adobe Garamond Pro"/>
        </w:rPr>
        <w:t>20</w:t>
      </w:r>
      <w:r w:rsidRPr="00613222">
        <w:rPr>
          <w:rFonts w:ascii="Adobe Garamond Pro" w:hAnsi="Adobe Garamond Pro"/>
        </w:rPr>
        <w:t xml:space="preserve">. </w:t>
      </w:r>
      <w:r w:rsidR="00C46B40">
        <w:rPr>
          <w:rFonts w:ascii="Adobe Garamond Pro" w:hAnsi="Adobe Garamond Pro"/>
        </w:rPr>
        <w:t>szeptember</w:t>
      </w:r>
      <w:r w:rsidR="00DE625D">
        <w:rPr>
          <w:rFonts w:ascii="Adobe Garamond Pro" w:hAnsi="Adobe Garamond Pro"/>
        </w:rPr>
        <w:t xml:space="preserve"> 25</w:t>
      </w:r>
      <w:r w:rsidRPr="00613222">
        <w:rPr>
          <w:rFonts w:ascii="Adobe Garamond Pro" w:hAnsi="Adobe Garamond Pro"/>
        </w:rPr>
        <w:t>.</w:t>
      </w:r>
    </w:p>
    <w:p w14:paraId="2548C0DD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Felelős:</w:t>
      </w:r>
      <w:r w:rsidRPr="00613222">
        <w:rPr>
          <w:rFonts w:ascii="Adobe Garamond Pro" w:hAnsi="Adobe Garamond Pro"/>
          <w:b/>
        </w:rPr>
        <w:tab/>
      </w:r>
      <w:r w:rsidRPr="00613222">
        <w:rPr>
          <w:rFonts w:ascii="Adobe Garamond Pro" w:hAnsi="Adobe Garamond Pro"/>
        </w:rPr>
        <w:t>Győriné dr. Czeglédi Márta polgármester</w:t>
      </w:r>
    </w:p>
    <w:p w14:paraId="731BAE9B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Dr. Voller Erika jegyző</w:t>
      </w:r>
    </w:p>
    <w:p w14:paraId="080665BA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Tamus Mária pénzügyi és gazdasági osztály osztályvezető</w:t>
      </w:r>
    </w:p>
    <w:p w14:paraId="787935F5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ab/>
      </w:r>
      <w:r w:rsidRPr="00613222">
        <w:rPr>
          <w:rFonts w:ascii="Adobe Garamond Pro" w:hAnsi="Adobe Garamond Pro"/>
        </w:rPr>
        <w:tab/>
        <w:t>Illés Péter projektiroda irodavezető</w:t>
      </w:r>
    </w:p>
    <w:p w14:paraId="5D17EA58" w14:textId="77777777" w:rsidR="00C523DB" w:rsidRPr="00613222" w:rsidRDefault="00C523DB" w:rsidP="008C48A6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  <w:b/>
        </w:rPr>
        <w:t>Végrehajtásért felelős:</w:t>
      </w:r>
      <w:r w:rsidRPr="00613222">
        <w:rPr>
          <w:rFonts w:ascii="Adobe Garamond Pro" w:hAnsi="Adobe Garamond Pro"/>
        </w:rPr>
        <w:t xml:space="preserve"> Fáy Dániel projektiroda munkatárs</w:t>
      </w:r>
    </w:p>
    <w:p w14:paraId="798612FF" w14:textId="77777777" w:rsidR="00C523DB" w:rsidRDefault="00C523DB" w:rsidP="008C48A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14:paraId="2793C975" w14:textId="659C9841" w:rsidR="00C523DB" w:rsidRDefault="00C523DB" w:rsidP="008C48A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Jászfényszaru, 20</w:t>
      </w:r>
      <w:r w:rsidR="00DE625D">
        <w:rPr>
          <w:rFonts w:ascii="Adobe Garamond Pro" w:hAnsi="Adobe Garamond Pro"/>
        </w:rPr>
        <w:t>20</w:t>
      </w:r>
      <w:r w:rsidRPr="00613222">
        <w:rPr>
          <w:rFonts w:ascii="Adobe Garamond Pro" w:hAnsi="Adobe Garamond Pro"/>
        </w:rPr>
        <w:t xml:space="preserve">. </w:t>
      </w:r>
      <w:r w:rsidR="00124893">
        <w:rPr>
          <w:rFonts w:ascii="Adobe Garamond Pro" w:hAnsi="Adobe Garamond Pro"/>
        </w:rPr>
        <w:t>szeptember 22</w:t>
      </w:r>
      <w:r w:rsidR="00DE625D">
        <w:rPr>
          <w:rFonts w:ascii="Adobe Garamond Pro" w:hAnsi="Adobe Garamond Pro"/>
        </w:rPr>
        <w:t>.</w:t>
      </w:r>
    </w:p>
    <w:p w14:paraId="6BA45B0D" w14:textId="77777777" w:rsidR="00C523DB" w:rsidRPr="00613222" w:rsidRDefault="00C523DB" w:rsidP="008C48A6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14:paraId="1B4601DA" w14:textId="77777777" w:rsidR="00C523DB" w:rsidRPr="00613222" w:rsidRDefault="00C523DB" w:rsidP="008C48A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Tisztelettel:</w:t>
      </w:r>
    </w:p>
    <w:p w14:paraId="67C1D30C" w14:textId="77777777" w:rsidR="00C523DB" w:rsidRPr="00613222" w:rsidRDefault="00C523DB" w:rsidP="008C48A6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613222">
        <w:rPr>
          <w:rFonts w:ascii="Adobe Garamond Pro" w:hAnsi="Adobe Garamond Pro"/>
        </w:rPr>
        <w:t>Dr. Voller Erika</w:t>
      </w:r>
    </w:p>
    <w:p w14:paraId="11CA5ECF" w14:textId="77777777" w:rsidR="00C523DB" w:rsidRPr="00613222" w:rsidRDefault="00C523DB" w:rsidP="008C48A6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proofErr w:type="gramStart"/>
      <w:r w:rsidRPr="00613222">
        <w:rPr>
          <w:rFonts w:ascii="Adobe Garamond Pro" w:hAnsi="Adobe Garamond Pro"/>
        </w:rPr>
        <w:t>jegyző</w:t>
      </w:r>
      <w:proofErr w:type="gramEnd"/>
    </w:p>
    <w:p w14:paraId="1BA3F0CF" w14:textId="77777777" w:rsidR="00623FCE" w:rsidRPr="00803356" w:rsidRDefault="00623FCE" w:rsidP="008C48A6">
      <w:pPr>
        <w:tabs>
          <w:tab w:val="center" w:pos="1276"/>
          <w:tab w:val="center" w:pos="3828"/>
          <w:tab w:val="center" w:pos="6237"/>
          <w:tab w:val="center" w:pos="8647"/>
        </w:tabs>
        <w:spacing w:after="0" w:line="240" w:lineRule="auto"/>
        <w:rPr>
          <w:rFonts w:ascii="Adobe Garamond Pro" w:hAnsi="Adobe Garamond Pro"/>
        </w:rPr>
      </w:pPr>
    </w:p>
    <w:sectPr w:rsidR="00623FCE" w:rsidRPr="00803356" w:rsidSect="00803356">
      <w:footerReference w:type="default" r:id="rId9"/>
      <w:pgSz w:w="11906" w:h="16838"/>
      <w:pgMar w:top="568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B235C" w14:textId="77777777"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14:paraId="7266B238" w14:textId="77777777"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C9E36" w14:textId="77777777" w:rsidR="00D14E44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F23C7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>Osztály</w:t>
    </w:r>
    <w:r w:rsidR="00F23C77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BF118E">
      <w:rPr>
        <w:rFonts w:ascii="Adobe Garamond Pro" w:hAnsi="Adobe Garamond Pro" w:cs="Adobe Garamond Pro"/>
        <w:caps/>
        <w:sz w:val="16"/>
        <w:szCs w:val="16"/>
        <w:lang w:val="hu-HU"/>
      </w:rPr>
      <w:t>PROJETIRODA</w:t>
    </w:r>
  </w:p>
  <w:p w14:paraId="77BE44F2" w14:textId="0E518194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8F2247">
      <w:rPr>
        <w:rFonts w:ascii="Adobe Garamond Pro" w:hAnsi="Adobe Garamond Pro" w:cs="Adobe Garamond Pro"/>
        <w:sz w:val="16"/>
        <w:szCs w:val="16"/>
        <w:lang w:val="hu-HU"/>
      </w:rPr>
      <w:t>12</w:t>
    </w:r>
    <w:r w:rsidR="008C48A6">
      <w:rPr>
        <w:rFonts w:ascii="Adobe Garamond Pro" w:hAnsi="Adobe Garamond Pro" w:cs="Adobe Garamond Pro"/>
        <w:sz w:val="16"/>
        <w:szCs w:val="16"/>
        <w:lang w:val="hu-HU"/>
      </w:rPr>
      <w:t>6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8C48A6" w:rsidRPr="00BA1B3B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fay.daniel@jaszfenyszaru.hu</w:t>
      </w:r>
    </w:hyperlink>
    <w:r w:rsidR="008C48A6">
      <w:rPr>
        <w:rStyle w:val="Hiperhivatkozs"/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28E20" w14:textId="77777777"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14:paraId="711FD069" w14:textId="77777777"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42D8E"/>
    <w:multiLevelType w:val="multilevel"/>
    <w:tmpl w:val="C4D2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321FFB"/>
    <w:multiLevelType w:val="hybridMultilevel"/>
    <w:tmpl w:val="CCDED972"/>
    <w:lvl w:ilvl="0" w:tplc="A9BC1FD0">
      <w:numFmt w:val="bullet"/>
      <w:lvlText w:val="-"/>
      <w:lvlJc w:val="left"/>
      <w:pPr>
        <w:ind w:left="927" w:hanging="360"/>
      </w:pPr>
      <w:rPr>
        <w:rFonts w:ascii="Adobe Garamond Pro" w:eastAsia="Times New Roman" w:hAnsi="Adobe Garamond Pro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D5F1B55"/>
    <w:multiLevelType w:val="multilevel"/>
    <w:tmpl w:val="A97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038F"/>
    <w:rsid w:val="000A4808"/>
    <w:rsid w:val="000A7A74"/>
    <w:rsid w:val="000C2B28"/>
    <w:rsid w:val="000E2728"/>
    <w:rsid w:val="000E6637"/>
    <w:rsid w:val="000F0D65"/>
    <w:rsid w:val="00124893"/>
    <w:rsid w:val="00142D30"/>
    <w:rsid w:val="00160E02"/>
    <w:rsid w:val="0018542D"/>
    <w:rsid w:val="001871A5"/>
    <w:rsid w:val="00191640"/>
    <w:rsid w:val="001B0D29"/>
    <w:rsid w:val="001B107B"/>
    <w:rsid w:val="001B3570"/>
    <w:rsid w:val="001B40CA"/>
    <w:rsid w:val="00202AED"/>
    <w:rsid w:val="002039D1"/>
    <w:rsid w:val="00226071"/>
    <w:rsid w:val="00264ADA"/>
    <w:rsid w:val="00276719"/>
    <w:rsid w:val="00284AFF"/>
    <w:rsid w:val="002A047C"/>
    <w:rsid w:val="002A4EBA"/>
    <w:rsid w:val="002B77BC"/>
    <w:rsid w:val="002D439D"/>
    <w:rsid w:val="0038572C"/>
    <w:rsid w:val="00397B25"/>
    <w:rsid w:val="004155B4"/>
    <w:rsid w:val="0044205E"/>
    <w:rsid w:val="004634C4"/>
    <w:rsid w:val="00476A66"/>
    <w:rsid w:val="00484E49"/>
    <w:rsid w:val="004A0816"/>
    <w:rsid w:val="004D5602"/>
    <w:rsid w:val="004E0198"/>
    <w:rsid w:val="004E53B1"/>
    <w:rsid w:val="004E5E2C"/>
    <w:rsid w:val="005111B9"/>
    <w:rsid w:val="00551D16"/>
    <w:rsid w:val="005930F4"/>
    <w:rsid w:val="005A41D5"/>
    <w:rsid w:val="005C75B5"/>
    <w:rsid w:val="005D4093"/>
    <w:rsid w:val="00623A85"/>
    <w:rsid w:val="00623FCE"/>
    <w:rsid w:val="006331F3"/>
    <w:rsid w:val="006A2659"/>
    <w:rsid w:val="006D70AE"/>
    <w:rsid w:val="00750C1E"/>
    <w:rsid w:val="00757B8D"/>
    <w:rsid w:val="0076083C"/>
    <w:rsid w:val="00762DDD"/>
    <w:rsid w:val="00777DCD"/>
    <w:rsid w:val="007F7FA6"/>
    <w:rsid w:val="00803356"/>
    <w:rsid w:val="00834F4D"/>
    <w:rsid w:val="008626BE"/>
    <w:rsid w:val="008C48A6"/>
    <w:rsid w:val="008C651F"/>
    <w:rsid w:val="008D4658"/>
    <w:rsid w:val="008D708D"/>
    <w:rsid w:val="008F1E04"/>
    <w:rsid w:val="008F2247"/>
    <w:rsid w:val="0092328B"/>
    <w:rsid w:val="00991445"/>
    <w:rsid w:val="00A01315"/>
    <w:rsid w:val="00A14D7A"/>
    <w:rsid w:val="00A5600D"/>
    <w:rsid w:val="00A924DF"/>
    <w:rsid w:val="00A97E87"/>
    <w:rsid w:val="00AA33B1"/>
    <w:rsid w:val="00AA5E10"/>
    <w:rsid w:val="00AB3168"/>
    <w:rsid w:val="00AB6E4B"/>
    <w:rsid w:val="00AE08CA"/>
    <w:rsid w:val="00B12DCB"/>
    <w:rsid w:val="00B25E39"/>
    <w:rsid w:val="00BA4B68"/>
    <w:rsid w:val="00BC78C7"/>
    <w:rsid w:val="00BE3480"/>
    <w:rsid w:val="00BF118E"/>
    <w:rsid w:val="00BF721B"/>
    <w:rsid w:val="00C13970"/>
    <w:rsid w:val="00C24D6C"/>
    <w:rsid w:val="00C46B40"/>
    <w:rsid w:val="00C523DB"/>
    <w:rsid w:val="00D14E44"/>
    <w:rsid w:val="00D16190"/>
    <w:rsid w:val="00D32A78"/>
    <w:rsid w:val="00D90097"/>
    <w:rsid w:val="00DA71FF"/>
    <w:rsid w:val="00DC0928"/>
    <w:rsid w:val="00DC3C76"/>
    <w:rsid w:val="00DD5F8F"/>
    <w:rsid w:val="00DE2F97"/>
    <w:rsid w:val="00DE625D"/>
    <w:rsid w:val="00E11939"/>
    <w:rsid w:val="00E2236F"/>
    <w:rsid w:val="00E226AA"/>
    <w:rsid w:val="00E37655"/>
    <w:rsid w:val="00E45363"/>
    <w:rsid w:val="00E462B7"/>
    <w:rsid w:val="00E502E3"/>
    <w:rsid w:val="00E51BA8"/>
    <w:rsid w:val="00E615F4"/>
    <w:rsid w:val="00E668D3"/>
    <w:rsid w:val="00E73F10"/>
    <w:rsid w:val="00E75A3F"/>
    <w:rsid w:val="00E871F7"/>
    <w:rsid w:val="00E945FF"/>
    <w:rsid w:val="00EB0AC4"/>
    <w:rsid w:val="00ED7480"/>
    <w:rsid w:val="00ED7D5B"/>
    <w:rsid w:val="00EE5A42"/>
    <w:rsid w:val="00F01E62"/>
    <w:rsid w:val="00F23C77"/>
    <w:rsid w:val="00F30BEE"/>
    <w:rsid w:val="00F74E05"/>
    <w:rsid w:val="00F92707"/>
    <w:rsid w:val="00FC26F7"/>
    <w:rsid w:val="00FC308D"/>
    <w:rsid w:val="00FC59EB"/>
    <w:rsid w:val="00FC6703"/>
    <w:rsid w:val="00FD0CB5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2206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paragraph" w:styleId="Cmsor1">
    <w:name w:val="heading 1"/>
    <w:basedOn w:val="Norml"/>
    <w:link w:val="Cmsor1Char"/>
    <w:uiPriority w:val="9"/>
    <w:qFormat/>
    <w:rsid w:val="00AA5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AA5E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E945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Csakszveg">
    <w:name w:val="Plain Text"/>
    <w:basedOn w:val="Norml"/>
    <w:link w:val="CsakszvegChar"/>
    <w:uiPriority w:val="99"/>
    <w:semiHidden/>
    <w:unhideWhenUsed/>
    <w:rsid w:val="008F22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F2247"/>
    <w:rPr>
      <w:rFonts w:ascii="Calibri" w:eastAsia="Times New Roman" w:hAnsi="Calibri" w:cs="Times New Roman"/>
    </w:rPr>
  </w:style>
  <w:style w:type="character" w:customStyle="1" w:styleId="Cmsor1Char">
    <w:name w:val="Címsor 1 Char"/>
    <w:basedOn w:val="Bekezdsalapbettpusa"/>
    <w:link w:val="Cmsor1"/>
    <w:uiPriority w:val="9"/>
    <w:rsid w:val="00AA5E1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A5E1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street">
    <w:name w:val="street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uburb">
    <w:name w:val="suburb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ostcode">
    <w:name w:val="postcode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ountry">
    <w:name w:val="country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A5E10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AA5E10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A5600D"/>
    <w:rPr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E945FF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incstrkz">
    <w:name w:val="No Spacing"/>
    <w:uiPriority w:val="1"/>
    <w:qFormat/>
    <w:rsid w:val="00C523DB"/>
    <w:pPr>
      <w:spacing w:after="0" w:line="240" w:lineRule="auto"/>
    </w:pPr>
  </w:style>
  <w:style w:type="character" w:customStyle="1" w:styleId="UnresolvedMention">
    <w:name w:val="Unresolved Mention"/>
    <w:basedOn w:val="Bekezdsalapbettpusa"/>
    <w:uiPriority w:val="99"/>
    <w:semiHidden/>
    <w:unhideWhenUsed/>
    <w:rsid w:val="008C48A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paragraph" w:styleId="Cmsor1">
    <w:name w:val="heading 1"/>
    <w:basedOn w:val="Norml"/>
    <w:link w:val="Cmsor1Char"/>
    <w:uiPriority w:val="9"/>
    <w:qFormat/>
    <w:rsid w:val="00AA5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AA5E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E945F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Csakszveg">
    <w:name w:val="Plain Text"/>
    <w:basedOn w:val="Norml"/>
    <w:link w:val="CsakszvegChar"/>
    <w:uiPriority w:val="99"/>
    <w:semiHidden/>
    <w:unhideWhenUsed/>
    <w:rsid w:val="008F224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F2247"/>
    <w:rPr>
      <w:rFonts w:ascii="Calibri" w:eastAsia="Times New Roman" w:hAnsi="Calibri" w:cs="Times New Roman"/>
    </w:rPr>
  </w:style>
  <w:style w:type="character" w:customStyle="1" w:styleId="Cmsor1Char">
    <w:name w:val="Címsor 1 Char"/>
    <w:basedOn w:val="Bekezdsalapbettpusa"/>
    <w:link w:val="Cmsor1"/>
    <w:uiPriority w:val="9"/>
    <w:rsid w:val="00AA5E1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A5E1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street">
    <w:name w:val="street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uburb">
    <w:name w:val="suburb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ostcode">
    <w:name w:val="postcode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ountry">
    <w:name w:val="country"/>
    <w:basedOn w:val="Norml"/>
    <w:rsid w:val="00AA5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AA5E10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AA5E10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A5600D"/>
    <w:rPr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E945FF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incstrkz">
    <w:name w:val="No Spacing"/>
    <w:uiPriority w:val="1"/>
    <w:qFormat/>
    <w:rsid w:val="00C523DB"/>
    <w:pPr>
      <w:spacing w:after="0" w:line="240" w:lineRule="auto"/>
    </w:pPr>
  </w:style>
  <w:style w:type="character" w:customStyle="1" w:styleId="UnresolvedMention">
    <w:name w:val="Unresolved Mention"/>
    <w:basedOn w:val="Bekezdsalapbettpusa"/>
    <w:uiPriority w:val="99"/>
    <w:semiHidden/>
    <w:unhideWhenUsed/>
    <w:rsid w:val="008C48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1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2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8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12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y.daniel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2</cp:revision>
  <cp:lastPrinted>2020-09-22T07:39:00Z</cp:lastPrinted>
  <dcterms:created xsi:type="dcterms:W3CDTF">2020-09-22T07:40:00Z</dcterms:created>
  <dcterms:modified xsi:type="dcterms:W3CDTF">2020-09-22T07:40:00Z</dcterms:modified>
</cp:coreProperties>
</file>